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F1BE" w14:textId="77777777" w:rsidR="00931C6C" w:rsidRDefault="00931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931C6C" w14:paraId="5C3B8399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3BD4E196" w14:textId="77777777" w:rsidR="00931C6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0300C04C" wp14:editId="4EDDC4A7">
                  <wp:extent cx="2898775" cy="1009015"/>
                  <wp:effectExtent l="0" t="0" r="0" b="0"/>
                  <wp:docPr id="2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l="-176" t="-504" r="-177" b="-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0DF0FFB" w14:textId="77777777" w:rsidR="00931C6C" w:rsidRDefault="00931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3874FDE1" w14:textId="77777777" w:rsidR="00931C6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CCE187B" wp14:editId="798E010B">
                  <wp:extent cx="551815" cy="586740"/>
                  <wp:effectExtent l="0" t="0" r="0" b="0"/>
                  <wp:docPr id="2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6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B3C7794" w14:textId="77777777" w:rsidR="00931C6C" w:rsidRDefault="00931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59C4569C" w14:textId="77777777" w:rsidR="00931C6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57CB0572" wp14:editId="229CC965">
                  <wp:extent cx="1527175" cy="370840"/>
                  <wp:effectExtent l="0" t="0" r="0" b="0"/>
                  <wp:docPr id="2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l="-67" t="-281" r="-65" b="-2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C6C" w14:paraId="79944C3D" w14:textId="77777777">
        <w:tc>
          <w:tcPr>
            <w:tcW w:w="115" w:type="dxa"/>
            <w:shd w:val="clear" w:color="auto" w:fill="auto"/>
          </w:tcPr>
          <w:p w14:paraId="7234781E" w14:textId="77777777" w:rsidR="00931C6C" w:rsidRDefault="00931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61F11A8C" w14:textId="77777777" w:rsidR="00931C6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931C6C" w14:paraId="3DC633CC" w14:textId="77777777">
        <w:tc>
          <w:tcPr>
            <w:tcW w:w="115" w:type="dxa"/>
            <w:shd w:val="clear" w:color="auto" w:fill="auto"/>
          </w:tcPr>
          <w:p w14:paraId="493DC921" w14:textId="77777777" w:rsidR="00931C6C" w:rsidRDefault="00931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259D253" w14:textId="77777777" w:rsidR="00931C6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AE6A41A" w14:textId="77777777" w:rsidR="00931C6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6D324D23" w14:textId="77777777" w:rsidR="00931C6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77BDEB27" w14:textId="77777777" w:rsidR="00931C6C" w:rsidRDefault="00931C6C"/>
    <w:p w14:paraId="4BF33366" w14:textId="77777777" w:rsidR="00931C6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/>
          <w:b/>
          <w:sz w:val="28"/>
          <w:szCs w:val="28"/>
        </w:rPr>
        <w:t>23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4</w:t>
      </w:r>
    </w:p>
    <w:p w14:paraId="4C07B030" w14:textId="77777777" w:rsidR="00931C6C" w:rsidRDefault="00931C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DFEFD00" w14:textId="77777777" w:rsidR="00931C6C" w:rsidRDefault="00931C6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1A3CC17E" w14:textId="77777777" w:rsidR="00931C6C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della docente</w:t>
      </w:r>
      <w:r>
        <w:rPr>
          <w:rFonts w:ascii="Calibri" w:eastAsia="Calibri" w:hAnsi="Calibri"/>
          <w:sz w:val="24"/>
          <w:szCs w:val="24"/>
        </w:rPr>
        <w:t>: Prof.ssa Gottardi Gerarda</w:t>
      </w:r>
    </w:p>
    <w:p w14:paraId="27D7C61B" w14:textId="77777777" w:rsidR="00931C6C" w:rsidRDefault="00931C6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1BD7D0A7" w14:textId="592E37A3" w:rsidR="00931C6C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>: Geografia</w:t>
      </w:r>
      <w:r w:rsidR="00A465E9">
        <w:rPr>
          <w:rFonts w:ascii="Calibri" w:eastAsia="Calibri" w:hAnsi="Calibri"/>
          <w:sz w:val="24"/>
          <w:szCs w:val="24"/>
        </w:rPr>
        <w:t xml:space="preserve"> Generale ed Economica</w:t>
      </w:r>
    </w:p>
    <w:p w14:paraId="416C5E26" w14:textId="77777777" w:rsidR="00931C6C" w:rsidRDefault="00931C6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7564BC95" w14:textId="4D78A0C5" w:rsidR="00931C6C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Libro di testo in uso: </w:t>
      </w:r>
      <w:r>
        <w:rPr>
          <w:rFonts w:ascii="Calibri" w:eastAsia="Calibri" w:hAnsi="Calibri"/>
          <w:sz w:val="24"/>
          <w:szCs w:val="24"/>
        </w:rPr>
        <w:t xml:space="preserve">Obiettivo Geografia Corso di geografia generale ed economica di S. Bianchi, G. Savino, R. Kohler, C. </w:t>
      </w:r>
      <w:proofErr w:type="spellStart"/>
      <w:r>
        <w:rPr>
          <w:rFonts w:ascii="Calibri" w:eastAsia="Calibri" w:hAnsi="Calibri"/>
          <w:sz w:val="24"/>
          <w:szCs w:val="24"/>
        </w:rPr>
        <w:t>Vigolini</w:t>
      </w:r>
      <w:proofErr w:type="spellEnd"/>
      <w:r>
        <w:rPr>
          <w:rFonts w:ascii="Calibri" w:eastAsia="Calibri" w:hAnsi="Calibri"/>
          <w:sz w:val="24"/>
          <w:szCs w:val="24"/>
        </w:rPr>
        <w:t xml:space="preserve">- edito da De </w:t>
      </w:r>
      <w:r w:rsidR="00A465E9">
        <w:rPr>
          <w:rFonts w:ascii="Calibri" w:eastAsia="Calibri" w:hAnsi="Calibri"/>
          <w:sz w:val="24"/>
          <w:szCs w:val="24"/>
        </w:rPr>
        <w:t>Agostini anno</w:t>
      </w:r>
      <w:r>
        <w:rPr>
          <w:rFonts w:ascii="Calibri" w:eastAsia="Calibri" w:hAnsi="Calibri"/>
          <w:sz w:val="24"/>
          <w:szCs w:val="24"/>
        </w:rPr>
        <w:t xml:space="preserve"> 2018 - 5 Ristampa</w:t>
      </w:r>
    </w:p>
    <w:p w14:paraId="34A385BC" w14:textId="77777777" w:rsidR="00931C6C" w:rsidRDefault="00931C6C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004E3C77" w14:textId="3B092EDF" w:rsidR="00931C6C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Classe e Sezione: </w:t>
      </w:r>
      <w:r>
        <w:rPr>
          <w:rFonts w:ascii="Calibri" w:eastAsia="Calibri" w:hAnsi="Calibri"/>
          <w:sz w:val="24"/>
          <w:szCs w:val="24"/>
        </w:rPr>
        <w:t xml:space="preserve">2 </w:t>
      </w:r>
      <w:r w:rsidR="00A465E9">
        <w:rPr>
          <w:rFonts w:ascii="Calibri" w:eastAsia="Calibri" w:hAnsi="Calibri"/>
          <w:sz w:val="24"/>
          <w:szCs w:val="24"/>
        </w:rPr>
        <w:t>LN</w:t>
      </w:r>
    </w:p>
    <w:p w14:paraId="5472596D" w14:textId="77777777" w:rsidR="00931C6C" w:rsidRDefault="00931C6C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41DD8D48" w14:textId="77777777" w:rsidR="00931C6C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Indirizzo di studio: </w:t>
      </w:r>
      <w:r>
        <w:rPr>
          <w:rFonts w:ascii="Calibri" w:eastAsia="Calibri" w:hAnsi="Calibri"/>
          <w:sz w:val="24"/>
          <w:szCs w:val="24"/>
        </w:rPr>
        <w:t>Chimica, materiali e biotecnologie</w:t>
      </w:r>
      <w:r>
        <w:rPr>
          <w:rFonts w:ascii="Calibri" w:eastAsia="Calibri" w:hAnsi="Calibri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666666"/>
          <w:sz w:val="16"/>
          <w:szCs w:val="16"/>
        </w:rPr>
        <w:t xml:space="preserve"> </w:t>
      </w:r>
    </w:p>
    <w:p w14:paraId="6B81CD7C" w14:textId="77777777" w:rsidR="00931C6C" w:rsidRDefault="00931C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DB4EF14" w14:textId="77777777" w:rsidR="00931C6C" w:rsidRDefault="00931C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144B4CC" w14:textId="77777777" w:rsidR="00931C6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14:paraId="53D8CA8D" w14:textId="77777777" w:rsidR="00931C6C" w:rsidRDefault="00931C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3EDF7843" w14:textId="77777777" w:rsidR="00931C6C" w:rsidRDefault="00000000">
      <w:pPr>
        <w:numPr>
          <w:ilvl w:val="0"/>
          <w:numId w:val="3"/>
        </w:num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metodi e strumenti di rappresentazione degli aspetti spaziali: reticolato geografico con individuazione delle coordinate geografiche (latitudine e longitudine e loro spiegazione), vari tipi di carte, regioni climatiche;</w:t>
      </w:r>
    </w:p>
    <w:p w14:paraId="1E15718B" w14:textId="77777777" w:rsidR="00931C6C" w:rsidRDefault="00000000">
      <w:pPr>
        <w:numPr>
          <w:ilvl w:val="0"/>
          <w:numId w:val="3"/>
        </w:num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conoscere i contenuti fondamentali della geografia;</w:t>
      </w:r>
    </w:p>
    <w:p w14:paraId="37B194BF" w14:textId="77777777" w:rsidR="00931C6C" w:rsidRDefault="00000000">
      <w:pPr>
        <w:numPr>
          <w:ilvl w:val="0"/>
          <w:numId w:val="3"/>
        </w:num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processi e fattori di cambiamento del mondo contemporaneo (globalizzazione economica, la popolazione del mondo e le migrazioni, risorse e sviluppo sostenibile);</w:t>
      </w:r>
    </w:p>
    <w:p w14:paraId="32A44685" w14:textId="77777777" w:rsidR="00931C6C" w:rsidRDefault="00000000">
      <w:pPr>
        <w:numPr>
          <w:ilvl w:val="0"/>
          <w:numId w:val="3"/>
        </w:num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coniugare la conoscenza dei problemi ambientali con comportamenti adeguati</w:t>
      </w:r>
    </w:p>
    <w:p w14:paraId="63321BB4" w14:textId="77777777" w:rsidR="00931C6C" w:rsidRDefault="00000000">
      <w:pPr>
        <w:numPr>
          <w:ilvl w:val="0"/>
          <w:numId w:val="3"/>
        </w:numPr>
        <w:spacing w:after="200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Migliorare il linguaggio con termini adeguati alla materia, sia in sede scritta che orale. </w:t>
      </w:r>
    </w:p>
    <w:p w14:paraId="145DBBDC" w14:textId="77777777" w:rsidR="00931C6C" w:rsidRDefault="00931C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AFC96E0" w14:textId="77777777" w:rsidR="00931C6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7734F2CD" w14:textId="77777777" w:rsidR="00931C6C" w:rsidRDefault="00931C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553A42C" w14:textId="77777777" w:rsidR="00931C6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1</w:t>
      </w:r>
    </w:p>
    <w:p w14:paraId="34CE1602" w14:textId="77777777" w:rsidR="00931C6C" w:rsidRDefault="00000000">
      <w:pPr>
        <w:spacing w:after="80" w:line="276" w:lineRule="auto"/>
        <w:ind w:left="425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Il metodo e gli strumenti della geografia</w:t>
      </w:r>
    </w:p>
    <w:p w14:paraId="612F2563" w14:textId="77777777" w:rsidR="00931C6C" w:rsidRDefault="00000000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Cos'è la geografia</w:t>
      </w:r>
    </w:p>
    <w:p w14:paraId="68BA3EEC" w14:textId="77777777" w:rsidR="00931C6C" w:rsidRDefault="00000000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carte geografiche e la cartografia digitale</w:t>
      </w:r>
    </w:p>
    <w:p w14:paraId="4C0CDC85" w14:textId="77777777" w:rsidR="00931C6C" w:rsidRDefault="00000000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Tabelle e grafici</w:t>
      </w:r>
    </w:p>
    <w:p w14:paraId="2474ACAA" w14:textId="77777777" w:rsidR="00931C6C" w:rsidRDefault="00000000">
      <w:pPr>
        <w:numPr>
          <w:ilvl w:val="0"/>
          <w:numId w:val="4"/>
        </w:numPr>
        <w:spacing w:after="80"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L’orientamento</w:t>
      </w:r>
    </w:p>
    <w:p w14:paraId="2B10C123" w14:textId="77777777" w:rsidR="00931C6C" w:rsidRDefault="00931C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CCE2B37" w14:textId="77777777" w:rsidR="00931C6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>: metodi e strumenti di rappresentazione degli aspetti spaziali</w:t>
      </w:r>
    </w:p>
    <w:p w14:paraId="4C5CAC1B" w14:textId="77777777" w:rsidR="00931C6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 xml:space="preserve">: sapersi orientare, e comprendere che i dati ottenuti dall’osservazione del territorio può essere riprodotto sulle carte e sui grafici/tabelle </w:t>
      </w:r>
    </w:p>
    <w:p w14:paraId="1A435A75" w14:textId="77777777" w:rsidR="00931C6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>: proporre esempi di orientamento e rispettare gli altri nell'esposizione delle proprie risposte, nel rispetto delle opinioni altrui.</w:t>
      </w:r>
    </w:p>
    <w:p w14:paraId="24F1FB65" w14:textId="77777777" w:rsidR="00931C6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Saper trovare su un planisfero le terre emerse e le acque</w:t>
      </w:r>
    </w:p>
    <w:p w14:paraId="724610B4" w14:textId="77777777" w:rsidR="00931C6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 xml:space="preserve">: Saper utilizzare termini specifici della disciplina ed acquisire una proprietà di linguaggio orale e competenze base negli scritti. </w:t>
      </w:r>
      <w:proofErr w:type="gramStart"/>
      <w:r>
        <w:rPr>
          <w:rFonts w:ascii="Calibri" w:eastAsia="Calibri" w:hAnsi="Calibri"/>
          <w:sz w:val="24"/>
          <w:szCs w:val="24"/>
        </w:rPr>
        <w:t>Saper  interpretare</w:t>
      </w:r>
      <w:proofErr w:type="gramEnd"/>
      <w:r>
        <w:rPr>
          <w:rFonts w:ascii="Calibri" w:eastAsia="Calibri" w:hAnsi="Calibri"/>
          <w:sz w:val="24"/>
          <w:szCs w:val="24"/>
        </w:rPr>
        <w:t xml:space="preserve"> alcuni fra gli strumenti della geografia </w:t>
      </w:r>
      <w:r>
        <w:rPr>
          <w:rFonts w:ascii="Arial" w:eastAsia="Arial" w:hAnsi="Arial" w:cs="Arial"/>
          <w:sz w:val="24"/>
          <w:szCs w:val="24"/>
        </w:rPr>
        <w:t xml:space="preserve">ed </w:t>
      </w:r>
      <w:r>
        <w:rPr>
          <w:rFonts w:ascii="Calibri" w:eastAsia="Calibri" w:hAnsi="Calibri"/>
          <w:sz w:val="24"/>
          <w:szCs w:val="24"/>
        </w:rPr>
        <w:t>essere consapevoli del rapporto uomo-ambiente.</w:t>
      </w:r>
    </w:p>
    <w:p w14:paraId="04FBC061" w14:textId="77777777" w:rsidR="00931C6C" w:rsidRDefault="00931C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9100DCC" w14:textId="77777777" w:rsidR="00931C6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5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2</w:t>
      </w:r>
    </w:p>
    <w:p w14:paraId="07EE2CAB" w14:textId="77777777" w:rsidR="00931C6C" w:rsidRDefault="00000000">
      <w:pPr>
        <w:spacing w:after="80" w:line="276" w:lineRule="auto"/>
        <w:ind w:left="425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La Terra e la crisi ambientale </w:t>
      </w:r>
    </w:p>
    <w:p w14:paraId="573462A1" w14:textId="77777777" w:rsidR="00931C6C" w:rsidRDefault="00000000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Movimento di rotazione e di rivoluzione ad introduzione della latitudine quale fattore di influenza del clima</w:t>
      </w:r>
    </w:p>
    <w:p w14:paraId="0FB89169" w14:textId="77777777" w:rsidR="00931C6C" w:rsidRDefault="00000000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Gli ambienti e i biomi della Terra</w:t>
      </w:r>
    </w:p>
    <w:p w14:paraId="36AF113B" w14:textId="77777777" w:rsidR="00931C6C" w:rsidRDefault="00000000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Inquinamento e sfruttamento delle risorse naturali</w:t>
      </w:r>
    </w:p>
    <w:p w14:paraId="7534E517" w14:textId="77777777" w:rsidR="00931C6C" w:rsidRDefault="00000000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Riscaldamento climatico</w:t>
      </w:r>
    </w:p>
    <w:p w14:paraId="09458956" w14:textId="77777777" w:rsidR="00931C6C" w:rsidRDefault="00000000">
      <w:pPr>
        <w:numPr>
          <w:ilvl w:val="0"/>
          <w:numId w:val="2"/>
        </w:numPr>
        <w:spacing w:after="80"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Sostenibilità</w:t>
      </w:r>
    </w:p>
    <w:p w14:paraId="4BB263F6" w14:textId="77777777" w:rsidR="00931C6C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>: apprendere la struttura del Pianeta</w:t>
      </w:r>
    </w:p>
    <w:p w14:paraId="15B1A54B" w14:textId="77777777" w:rsidR="00931C6C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>: saper riconoscere i diversi ambienti naturali della Terra, prendere coscienza del rispetto per uno sviluppo sostenibile</w:t>
      </w:r>
    </w:p>
    <w:p w14:paraId="5B1EE850" w14:textId="77777777" w:rsidR="00931C6C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>: saper interagire con gli altri e condividere.</w:t>
      </w:r>
    </w:p>
    <w:p w14:paraId="4BC33C7F" w14:textId="77777777" w:rsidR="00931C6C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>: comprendere il termine sostenibilità e portarlo avanti nel tempo.</w:t>
      </w:r>
    </w:p>
    <w:p w14:paraId="1BF4C282" w14:textId="77777777" w:rsidR="00931C6C" w:rsidRDefault="00000000">
      <w:pPr>
        <w:spacing w:after="200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Utilizzare termini specifici della disciplina ed acquisire una proprietà di linguaggio o</w:t>
      </w:r>
    </w:p>
    <w:p w14:paraId="17D6BE0F" w14:textId="77777777" w:rsidR="00931C6C" w:rsidRDefault="00000000">
      <w:pPr>
        <w:spacing w:after="200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3</w:t>
      </w:r>
    </w:p>
    <w:p w14:paraId="24460E35" w14:textId="77777777" w:rsidR="00931C6C" w:rsidRDefault="00000000">
      <w:pPr>
        <w:spacing w:after="80" w:line="276" w:lineRule="auto"/>
        <w:ind w:left="425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La popolazione mondiale</w:t>
      </w:r>
    </w:p>
    <w:p w14:paraId="2E9BC90B" w14:textId="77777777" w:rsidR="00931C6C" w:rsidRDefault="00000000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La crescita e le sue variazioni nel tempo</w:t>
      </w:r>
    </w:p>
    <w:p w14:paraId="297C70E8" w14:textId="77777777" w:rsidR="00931C6C" w:rsidRDefault="00000000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La demografia significato e i suoi indici/tassi</w:t>
      </w:r>
    </w:p>
    <w:p w14:paraId="260439D1" w14:textId="77777777" w:rsidR="00931C6C" w:rsidRDefault="00000000">
      <w:pPr>
        <w:numPr>
          <w:ilvl w:val="0"/>
          <w:numId w:val="6"/>
        </w:numPr>
        <w:spacing w:after="80"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 movimenti migratori</w:t>
      </w:r>
    </w:p>
    <w:p w14:paraId="0B2ACFFC" w14:textId="77777777" w:rsidR="00931C6C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>: comprendere i processi ed i fattori di cambiamento del/nel mondo</w:t>
      </w:r>
    </w:p>
    <w:p w14:paraId="0479ADD9" w14:textId="77777777" w:rsidR="00931C6C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 xml:space="preserve">: Comprendere le motivazioni che spingevano i nostri avi a spostarsi (migrazioni) e come sono mutati gli indici e i tassi demografici (natalità, mortalità, speranza di vita …) </w:t>
      </w:r>
    </w:p>
    <w:p w14:paraId="4B0F1341" w14:textId="77777777" w:rsidR="00931C6C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>: confrontarsi con i pari per analizzare i più importanti problemi del mondo contemporaneo</w:t>
      </w:r>
    </w:p>
    <w:p w14:paraId="1C629203" w14:textId="77777777" w:rsidR="00931C6C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>: analizzare i flussi migratori, le loro cause e le conseguenze.</w:t>
      </w:r>
    </w:p>
    <w:p w14:paraId="0C883810" w14:textId="77777777" w:rsidR="00931C6C" w:rsidRDefault="00931C6C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0DB6F6A" w14:textId="77777777" w:rsidR="00931C6C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4</w:t>
      </w:r>
    </w:p>
    <w:p w14:paraId="5D4E18C9" w14:textId="77777777" w:rsidR="00931C6C" w:rsidRDefault="00000000">
      <w:pPr>
        <w:spacing w:after="80" w:line="276" w:lineRule="auto"/>
        <w:ind w:left="425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La crescita delle città</w:t>
      </w:r>
    </w:p>
    <w:p w14:paraId="1819CAB6" w14:textId="77777777" w:rsidR="00931C6C" w:rsidRDefault="0000000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L’esplosione urbana</w:t>
      </w:r>
    </w:p>
    <w:p w14:paraId="30826CFA" w14:textId="77777777" w:rsidR="00931C6C" w:rsidRDefault="00000000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megalopoli e il paesaggio della città diffusa</w:t>
      </w:r>
    </w:p>
    <w:p w14:paraId="169B89E4" w14:textId="77777777" w:rsidR="00931C6C" w:rsidRDefault="00000000">
      <w:pPr>
        <w:numPr>
          <w:ilvl w:val="0"/>
          <w:numId w:val="1"/>
        </w:numPr>
        <w:spacing w:after="80"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metropoli dei paesi sviluppati e di quelli in via di sviluppo</w:t>
      </w:r>
    </w:p>
    <w:p w14:paraId="6805A5D9" w14:textId="77777777" w:rsidR="00931C6C" w:rsidRDefault="00931C6C">
      <w:pP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3BB8749C" w14:textId="77777777" w:rsidR="00931C6C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 xml:space="preserve">: Cosa è una città e come cambia in funzione delle dimensioni. Quali attività vi possiamo trovare e comprendere le motivazioni degli spostamenti (cercare nuovi e migliori stili di vita?)   </w:t>
      </w:r>
    </w:p>
    <w:p w14:paraId="2E5E6B66" w14:textId="77777777" w:rsidR="00931C6C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>: saper riconoscere i diversi ambienti naturali, anche quelli diversi dal bioma in cui ci muoviamo e prendere coscienza che dobbiamo rispettare ogni cm di questo pianeta per uno sviluppo sostenibile a favore delle future generazioni</w:t>
      </w:r>
    </w:p>
    <w:p w14:paraId="774B0304" w14:textId="77777777" w:rsidR="00931C6C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>: saper interagire fra pari e condividere esempi e progetti.</w:t>
      </w:r>
    </w:p>
    <w:p w14:paraId="13BF9DED" w14:textId="77777777" w:rsidR="00931C6C" w:rsidRDefault="00000000">
      <w:pPr>
        <w:tabs>
          <w:tab w:val="center" w:pos="4819"/>
          <w:tab w:val="right" w:pos="9638"/>
        </w:tabs>
        <w:rPr>
          <w:rFonts w:ascii="Calibri" w:eastAsia="Calibri" w:hAnsi="Calibri"/>
          <w:color w:val="351C75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>: comprendere la crescita esponenziale di molte città, vantaggi e svantaggi</w:t>
      </w:r>
    </w:p>
    <w:p w14:paraId="391A4F1C" w14:textId="77777777" w:rsidR="00931C6C" w:rsidRDefault="00931C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159BFFC" w14:textId="77777777" w:rsidR="00931C6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5</w:t>
      </w:r>
    </w:p>
    <w:p w14:paraId="2B270615" w14:textId="77777777" w:rsidR="00931C6C" w:rsidRDefault="00000000">
      <w:pPr>
        <w:spacing w:after="80" w:line="276" w:lineRule="auto"/>
        <w:ind w:left="425"/>
        <w:jc w:val="both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4.5 La globalizzazione </w:t>
      </w:r>
    </w:p>
    <w:p w14:paraId="13211DD0" w14:textId="77777777" w:rsidR="00931C6C" w:rsidRDefault="00000000">
      <w:pPr>
        <w:numPr>
          <w:ilvl w:val="0"/>
          <w:numId w:val="5"/>
        </w:num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Definizione e descrizione ed esempi pratici (McDonald’s, produzione e vendita di un paio di jeans)</w:t>
      </w:r>
    </w:p>
    <w:p w14:paraId="7881614B" w14:textId="77777777" w:rsidR="00931C6C" w:rsidRDefault="00000000">
      <w:pPr>
        <w:numPr>
          <w:ilvl w:val="0"/>
          <w:numId w:val="5"/>
        </w:num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multinazionali e la geografia del lavoro</w:t>
      </w:r>
    </w:p>
    <w:p w14:paraId="167E64F2" w14:textId="77777777" w:rsidR="00931C6C" w:rsidRDefault="00000000">
      <w:pPr>
        <w:numPr>
          <w:ilvl w:val="0"/>
          <w:numId w:val="5"/>
        </w:numPr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Vantaggi (villaggio globale) e svantaggi (Sfruttamento globale, inquinamento del suolo, il </w:t>
      </w:r>
      <w:proofErr w:type="spellStart"/>
      <w:r>
        <w:rPr>
          <w:rFonts w:ascii="Calibri" w:eastAsia="Calibri" w:hAnsi="Calibri"/>
          <w:sz w:val="24"/>
          <w:szCs w:val="24"/>
        </w:rPr>
        <w:t>digital</w:t>
      </w:r>
      <w:proofErr w:type="spellEnd"/>
      <w:r>
        <w:rPr>
          <w:rFonts w:ascii="Calibri" w:eastAsia="Calibri" w:hAnsi="Calibri"/>
          <w:sz w:val="24"/>
          <w:szCs w:val="24"/>
        </w:rPr>
        <w:t xml:space="preserve"> divide) della globalizzazione.</w:t>
      </w:r>
    </w:p>
    <w:p w14:paraId="09F36492" w14:textId="77777777" w:rsidR="00931C6C" w:rsidRDefault="00931C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965E18C" w14:textId="77777777" w:rsidR="00931C6C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>: Apprendere come è composto il Pianeta che viviamo</w:t>
      </w:r>
    </w:p>
    <w:p w14:paraId="348A8DA7" w14:textId="77777777" w:rsidR="00931C6C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>: saper riconoscere i diversi ambienti naturali, anche quelli diversi dal bioma in cui ci muoviamo e prendere coscienza che dobbiamo rispettare ogni cm di questo pianeta per uno sviluppo sostenibile a favore delle future generazioni</w:t>
      </w:r>
    </w:p>
    <w:p w14:paraId="426918AF" w14:textId="77777777" w:rsidR="00931C6C" w:rsidRDefault="00000000">
      <w:pP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Abilità</w:t>
      </w:r>
      <w:r>
        <w:rPr>
          <w:rFonts w:ascii="Calibri" w:eastAsia="Calibri" w:hAnsi="Calibri"/>
          <w:sz w:val="24"/>
          <w:szCs w:val="24"/>
        </w:rPr>
        <w:t>: Individuare i caratteri dell’economia globalizzata.</w:t>
      </w:r>
    </w:p>
    <w:p w14:paraId="54E4C352" w14:textId="77777777" w:rsidR="00931C6C" w:rsidRDefault="00000000">
      <w:pPr>
        <w:tabs>
          <w:tab w:val="center" w:pos="4819"/>
          <w:tab w:val="right" w:pos="9638"/>
        </w:tabs>
        <w:rPr>
          <w:rFonts w:ascii="Calibri" w:eastAsia="Calibri" w:hAnsi="Calibri"/>
          <w:color w:val="351C75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 xml:space="preserve">: comprendere cosa si intende per globalizzazione e quali vantaggi ha portato alle popolazioni e all’ambiente e quali </w:t>
      </w:r>
      <w:proofErr w:type="gramStart"/>
      <w:r>
        <w:rPr>
          <w:rFonts w:ascii="Calibri" w:eastAsia="Calibri" w:hAnsi="Calibri"/>
          <w:sz w:val="24"/>
          <w:szCs w:val="24"/>
        </w:rPr>
        <w:t>disuguaglianze  ha</w:t>
      </w:r>
      <w:proofErr w:type="gramEnd"/>
      <w:r>
        <w:rPr>
          <w:rFonts w:ascii="Calibri" w:eastAsia="Calibri" w:hAnsi="Calibri"/>
          <w:sz w:val="24"/>
          <w:szCs w:val="24"/>
        </w:rPr>
        <w:t xml:space="preserve"> innescato.</w:t>
      </w:r>
    </w:p>
    <w:p w14:paraId="67260125" w14:textId="77777777" w:rsidR="00931C6C" w:rsidRDefault="00931C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806D8E9" w14:textId="77777777" w:rsidR="00931C6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/>
          <w:b/>
          <w:sz w:val="24"/>
          <w:szCs w:val="24"/>
        </w:rPr>
        <w:t xml:space="preserve"> a livello interdisciplinare - Educazione civica</w:t>
      </w:r>
    </w:p>
    <w:p w14:paraId="79BC2EC5" w14:textId="77777777" w:rsidR="00931C6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14:paraId="435B2A63" w14:textId="77777777" w:rsidR="00931C6C" w:rsidRDefault="00931C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B75E452" w14:textId="77777777" w:rsidR="00931C6C" w:rsidRDefault="00000000">
      <w:pPr>
        <w:spacing w:after="80"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>Vi è l’intenzione di svolgere educazione ambientale, la conoscenza e la tutela del territorio/patrimonio. Far svolgere, a gruppi tra pari, progetti che conducano alla sostenibilità e che rispecchino l’obiettivo 13 (lotta contro il cambiamento climatico) della Agenda 2030. I percorsi che verranno intrapresi saranno esempi volti a contrastare il cambiamento climatico a favore di uno sviluppo sostenibile.</w:t>
      </w:r>
    </w:p>
    <w:p w14:paraId="14C4D4CA" w14:textId="77777777" w:rsidR="00931C6C" w:rsidRDefault="00931C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E24094C" w14:textId="77777777" w:rsidR="00931C6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14:paraId="27858021" w14:textId="77777777" w:rsidR="00931C6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14:paraId="47912B75" w14:textId="77777777" w:rsidR="00931C6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verifiche vorrei si svolgessero in modalità orale, ma dato il poco tempo a disposizione, ovvero una sola ora settimanale ci saranno verifiche scritte, al fine di riuscire ad erogare tutte le unità didattiche prefissate.</w:t>
      </w:r>
    </w:p>
    <w:p w14:paraId="273D0D8F" w14:textId="77777777" w:rsidR="00931C6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Per questi motivi avranno carattere sommativo</w:t>
      </w:r>
    </w:p>
    <w:p w14:paraId="6C3DE98F" w14:textId="77777777" w:rsidR="00931C6C" w:rsidRDefault="00931C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E35FF26" w14:textId="77777777" w:rsidR="00931C6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188A135F" w14:textId="77777777" w:rsidR="00931C6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valutazioni seguono quanto stabilito nel PTOF</w:t>
      </w:r>
    </w:p>
    <w:p w14:paraId="0415F0B1" w14:textId="77777777" w:rsidR="00931C6C" w:rsidRDefault="00931C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8BF6D39" w14:textId="77777777" w:rsidR="00931C6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14:paraId="42CE0304" w14:textId="77777777" w:rsidR="00931C6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</w:t>
      </w:r>
      <w:proofErr w:type="gramStart"/>
      <w:r>
        <w:rPr>
          <w:rFonts w:ascii="Calibri" w:eastAsia="Calibri" w:hAnsi="Calibri"/>
          <w:i/>
          <w:sz w:val="24"/>
          <w:szCs w:val="24"/>
        </w:rPr>
        <w:t>in particolare</w:t>
      </w:r>
      <w:proofErr w:type="gramEnd"/>
      <w:r>
        <w:rPr>
          <w:rFonts w:ascii="Calibri" w:eastAsia="Calibri" w:hAnsi="Calibri"/>
          <w:i/>
          <w:sz w:val="24"/>
          <w:szCs w:val="24"/>
        </w:rPr>
        <w:t xml:space="preserve"> indicare quelle finalizzate a mantenere l’interesse, a sviluppare la motivazione all’apprendimento, al recupero di conoscenze e abilità, al raggiungimento di obiettivi di competenza)</w:t>
      </w:r>
    </w:p>
    <w:p w14:paraId="74568C16" w14:textId="77777777" w:rsidR="00931C6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Metodo utilizzato sarà la lezione frontale integrata con interventi dialogati per mantenere attiva l’attenzione e non annoiare la platea.</w:t>
      </w:r>
    </w:p>
    <w:p w14:paraId="37492DD1" w14:textId="77777777" w:rsidR="00931C6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Gli alunni saranno comunque stimolati nel trattare casistiche che ricorrono volta </w:t>
      </w:r>
      <w:proofErr w:type="spellStart"/>
      <w:r>
        <w:rPr>
          <w:rFonts w:ascii="Calibri" w:eastAsia="Calibri" w:hAnsi="Calibri"/>
          <w:sz w:val="24"/>
          <w:szCs w:val="24"/>
        </w:rPr>
        <w:t>volta</w:t>
      </w:r>
      <w:proofErr w:type="spellEnd"/>
      <w:r>
        <w:rPr>
          <w:rFonts w:ascii="Calibri" w:eastAsia="Calibri" w:hAnsi="Calibri"/>
          <w:sz w:val="24"/>
          <w:szCs w:val="24"/>
        </w:rPr>
        <w:t xml:space="preserve"> nella realtà </w:t>
      </w:r>
    </w:p>
    <w:p w14:paraId="0D6F6E4A" w14:textId="77777777" w:rsidR="00931C6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(calamità naturali intercorse nell’anno p. es.) così da effettuare confronti con la vita quotidiana e comprendere i collegamenti con quanto studiato/appreso. </w:t>
      </w:r>
    </w:p>
    <w:p w14:paraId="06E6CBAD" w14:textId="77777777" w:rsidR="00931C6C" w:rsidRDefault="00931C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BF65272" w14:textId="77777777" w:rsidR="00931C6C" w:rsidRDefault="00931C6C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53C5A88B" w14:textId="1CF41859" w:rsidR="00931C6C" w:rsidRDefault="0000000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 li 29/11/2023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</w:t>
      </w:r>
      <w:r w:rsidR="00A465E9">
        <w:rPr>
          <w:rFonts w:ascii="Calibri" w:eastAsia="Calibri" w:hAnsi="Calibri"/>
          <w:sz w:val="24"/>
          <w:szCs w:val="24"/>
        </w:rPr>
        <w:tab/>
      </w:r>
      <w:r w:rsidR="00A465E9">
        <w:rPr>
          <w:rFonts w:ascii="Calibri" w:eastAsia="Calibri" w:hAnsi="Calibri"/>
          <w:sz w:val="24"/>
          <w:szCs w:val="24"/>
        </w:rPr>
        <w:tab/>
      </w:r>
      <w:r w:rsidR="00A465E9">
        <w:rPr>
          <w:rFonts w:ascii="Calibri" w:eastAsia="Calibri" w:hAnsi="Calibri"/>
          <w:sz w:val="24"/>
          <w:szCs w:val="24"/>
        </w:rPr>
        <w:tab/>
      </w:r>
      <w:r w:rsidR="00A465E9">
        <w:rPr>
          <w:rFonts w:ascii="Calibri" w:eastAsia="Calibri" w:hAnsi="Calibri"/>
          <w:sz w:val="24"/>
          <w:szCs w:val="24"/>
        </w:rPr>
        <w:tab/>
        <w:t xml:space="preserve"> </w:t>
      </w:r>
      <w:r w:rsidR="00A465E9">
        <w:rPr>
          <w:rFonts w:ascii="Calibri" w:eastAsia="Calibri" w:hAnsi="Calibri"/>
          <w:sz w:val="24"/>
          <w:szCs w:val="24"/>
        </w:rPr>
        <w:tab/>
      </w:r>
      <w:r w:rsidR="00A465E9">
        <w:rPr>
          <w:rFonts w:ascii="Calibri" w:eastAsia="Calibri" w:hAnsi="Calibri"/>
          <w:sz w:val="24"/>
          <w:szCs w:val="24"/>
        </w:rPr>
        <w:tab/>
        <w:t xml:space="preserve">   </w:t>
      </w:r>
      <w:r>
        <w:rPr>
          <w:rFonts w:ascii="Calibri" w:eastAsia="Calibri" w:hAnsi="Calibri"/>
          <w:sz w:val="24"/>
          <w:szCs w:val="24"/>
        </w:rPr>
        <w:t xml:space="preserve">   La docente </w:t>
      </w:r>
    </w:p>
    <w:p w14:paraId="60DFC120" w14:textId="3FC44AB2" w:rsidR="00931C6C" w:rsidRDefault="0000000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ab/>
      </w:r>
      <w:r w:rsidR="00A465E9">
        <w:rPr>
          <w:rFonts w:ascii="Calibri" w:eastAsia="Calibri" w:hAnsi="Calibri"/>
          <w:sz w:val="24"/>
          <w:szCs w:val="24"/>
        </w:rPr>
        <w:tab/>
      </w:r>
      <w:r w:rsidR="00A465E9">
        <w:rPr>
          <w:rFonts w:ascii="Calibri" w:eastAsia="Calibri" w:hAnsi="Calibri"/>
          <w:sz w:val="24"/>
          <w:szCs w:val="24"/>
        </w:rPr>
        <w:tab/>
      </w:r>
      <w:r w:rsidR="00A465E9">
        <w:rPr>
          <w:rFonts w:ascii="Calibri" w:eastAsia="Calibri" w:hAnsi="Calibri"/>
          <w:sz w:val="24"/>
          <w:szCs w:val="24"/>
        </w:rPr>
        <w:tab/>
      </w:r>
      <w:r w:rsidR="00A465E9">
        <w:rPr>
          <w:rFonts w:ascii="Calibri" w:eastAsia="Calibri" w:hAnsi="Calibri"/>
          <w:sz w:val="24"/>
          <w:szCs w:val="24"/>
        </w:rPr>
        <w:tab/>
      </w:r>
      <w:r w:rsidR="00A465E9">
        <w:rPr>
          <w:rFonts w:ascii="Calibri" w:eastAsia="Calibri" w:hAnsi="Calibri"/>
          <w:sz w:val="24"/>
          <w:szCs w:val="24"/>
        </w:rPr>
        <w:tab/>
      </w:r>
      <w:r w:rsidR="00A465E9"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</w:r>
      <w:r w:rsidR="00A465E9">
        <w:rPr>
          <w:rFonts w:ascii="Calibri" w:eastAsia="Calibri" w:hAnsi="Calibri"/>
          <w:sz w:val="24"/>
          <w:szCs w:val="24"/>
        </w:rPr>
        <w:tab/>
      </w:r>
      <w:r w:rsidR="00A465E9"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>Gerarda Gottardi</w:t>
      </w:r>
    </w:p>
    <w:sectPr w:rsidR="00931C6C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23C7"/>
    <w:multiLevelType w:val="multilevel"/>
    <w:tmpl w:val="7AF8E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8753AB"/>
    <w:multiLevelType w:val="multilevel"/>
    <w:tmpl w:val="FC1A3F3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946B67"/>
    <w:multiLevelType w:val="multilevel"/>
    <w:tmpl w:val="5E9C1B14"/>
    <w:lvl w:ilvl="0">
      <w:start w:val="1"/>
      <w:numFmt w:val="bullet"/>
      <w:pStyle w:val="Titolo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Titolo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1B7B2F"/>
    <w:multiLevelType w:val="multilevel"/>
    <w:tmpl w:val="165293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1F763A"/>
    <w:multiLevelType w:val="multilevel"/>
    <w:tmpl w:val="BAA04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3D7B7C"/>
    <w:multiLevelType w:val="multilevel"/>
    <w:tmpl w:val="16C83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23734124">
    <w:abstractNumId w:val="2"/>
  </w:num>
  <w:num w:numId="2" w16cid:durableId="1037848405">
    <w:abstractNumId w:val="3"/>
  </w:num>
  <w:num w:numId="3" w16cid:durableId="1643656187">
    <w:abstractNumId w:val="1"/>
  </w:num>
  <w:num w:numId="4" w16cid:durableId="28649033">
    <w:abstractNumId w:val="0"/>
  </w:num>
  <w:num w:numId="5" w16cid:durableId="1724983024">
    <w:abstractNumId w:val="4"/>
  </w:num>
  <w:num w:numId="6" w16cid:durableId="1949697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6C"/>
    <w:rsid w:val="00931C6C"/>
    <w:rsid w:val="00A4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FDAF"/>
  <w15:docId w15:val="{C52D5475-357C-4016-A3F5-517B9579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tDMFckxX0Blet0ojFm4iFn8PCg==">CgMxLjAyCGguZ2pkZ3hzMg5oLjRtdXo1NHd6N25pNzIOaC4xaTRndnZta3k2bGYyDmguanJzZjB2MTd5OXVwMg5oLmw0bG44dGs1ZjVtaTIOaC5rejUzcjhkY2ptYmI4AHIhMWRhRzdZVVJ5ZUlCekc3VDJOMHRjUHM5QUhrb3dZRkFT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Gerarda</cp:lastModifiedBy>
  <cp:revision>2</cp:revision>
  <dcterms:created xsi:type="dcterms:W3CDTF">2023-11-29T10:18:00Z</dcterms:created>
  <dcterms:modified xsi:type="dcterms:W3CDTF">2023-11-29T10:18:00Z</dcterms:modified>
</cp:coreProperties>
</file>